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C5CE6" w14:textId="77777777" w:rsidR="004A6728" w:rsidRDefault="00802909" w:rsidP="004A6728">
      <w:pPr>
        <w:spacing w:after="0"/>
        <w:ind w:left="-58"/>
      </w:pPr>
      <w:bookmarkStart w:id="0" w:name="_GoBack"/>
      <w:bookmarkEnd w:id="0"/>
      <w:r>
        <w:rPr>
          <w:noProof/>
        </w:rPr>
        <w:drawing>
          <wp:inline distT="0" distB="0" distL="0" distR="0" wp14:anchorId="577898D9" wp14:editId="23B3CB68">
            <wp:extent cx="2628900" cy="624205"/>
            <wp:effectExtent l="0" t="0" r="0" b="0"/>
            <wp:docPr id="1665213015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F3B04" w14:textId="2935EB9B" w:rsidR="00047C70" w:rsidRPr="004A6728" w:rsidRDefault="00802909" w:rsidP="000E5BEB">
      <w:pPr>
        <w:spacing w:after="0"/>
        <w:ind w:left="-58"/>
        <w:jc w:val="center"/>
      </w:pPr>
      <w:r w:rsidRPr="00C5462A">
        <w:rPr>
          <w:b/>
          <w:color w:val="000099"/>
          <w:sz w:val="56"/>
          <w:szCs w:val="56"/>
        </w:rPr>
        <w:t>Do You Feel Safe?</w:t>
      </w:r>
    </w:p>
    <w:p w14:paraId="3277E36B" w14:textId="77777777" w:rsidR="00047C70" w:rsidRPr="006E4523" w:rsidRDefault="00802909" w:rsidP="000E5BEB">
      <w:pPr>
        <w:spacing w:after="0"/>
        <w:ind w:right="79"/>
        <w:jc w:val="center"/>
        <w:rPr>
          <w:sz w:val="28"/>
          <w:szCs w:val="28"/>
        </w:rPr>
      </w:pPr>
      <w:r w:rsidRPr="006E4523">
        <w:rPr>
          <w:b/>
          <w:sz w:val="28"/>
          <w:szCs w:val="28"/>
        </w:rPr>
        <w:t>Is anyone hurting or controlling you?</w:t>
      </w:r>
    </w:p>
    <w:p w14:paraId="3C5C46FB" w14:textId="10563654" w:rsidR="00047C70" w:rsidRPr="006E4523" w:rsidRDefault="00802909" w:rsidP="000E5BEB">
      <w:pPr>
        <w:spacing w:after="0"/>
        <w:ind w:left="10" w:right="76" w:hanging="10"/>
        <w:jc w:val="center"/>
        <w:rPr>
          <w:sz w:val="28"/>
          <w:szCs w:val="28"/>
        </w:rPr>
      </w:pPr>
      <w:r w:rsidRPr="006E4523">
        <w:rPr>
          <w:b/>
          <w:sz w:val="28"/>
          <w:szCs w:val="28"/>
        </w:rPr>
        <w:t>If so, you may be a victim of domestic violence</w:t>
      </w:r>
      <w:r w:rsidR="00011880">
        <w:rPr>
          <w:b/>
          <w:sz w:val="28"/>
          <w:szCs w:val="28"/>
        </w:rPr>
        <w:t>.</w:t>
      </w:r>
    </w:p>
    <w:p w14:paraId="3498F21C" w14:textId="566EEC69" w:rsidR="00047C70" w:rsidRPr="00C5462A" w:rsidRDefault="00802909" w:rsidP="000E5BEB">
      <w:pPr>
        <w:spacing w:after="0"/>
        <w:ind w:right="79"/>
        <w:jc w:val="center"/>
        <w:rPr>
          <w:b/>
          <w:bCs/>
          <w:sz w:val="28"/>
          <w:szCs w:val="28"/>
        </w:rPr>
      </w:pPr>
      <w:r w:rsidRPr="00C5462A">
        <w:rPr>
          <w:b/>
          <w:bCs/>
          <w:sz w:val="28"/>
          <w:szCs w:val="28"/>
        </w:rPr>
        <w:t>Domestic violence is when one person hurts another person in a relationship</w:t>
      </w:r>
      <w:r w:rsidR="00011880">
        <w:rPr>
          <w:b/>
          <w:bCs/>
          <w:sz w:val="28"/>
          <w:szCs w:val="28"/>
        </w:rPr>
        <w:t>.</w:t>
      </w:r>
    </w:p>
    <w:p w14:paraId="6A8CD976" w14:textId="05E4592B" w:rsidR="00047C70" w:rsidRPr="00C5462A" w:rsidRDefault="00802909" w:rsidP="000E5BEB">
      <w:pPr>
        <w:spacing w:after="0"/>
        <w:ind w:left="10" w:right="78" w:hanging="10"/>
        <w:jc w:val="center"/>
        <w:rPr>
          <w:b/>
          <w:bCs/>
          <w:sz w:val="28"/>
          <w:szCs w:val="28"/>
        </w:rPr>
      </w:pPr>
      <w:r w:rsidRPr="00C5462A">
        <w:rPr>
          <w:b/>
          <w:bCs/>
          <w:sz w:val="28"/>
          <w:szCs w:val="28"/>
        </w:rPr>
        <w:t xml:space="preserve">It can cause </w:t>
      </w:r>
      <w:proofErr w:type="spellStart"/>
      <w:r w:rsidR="00011880">
        <w:rPr>
          <w:b/>
          <w:bCs/>
          <w:sz w:val="28"/>
          <w:szCs w:val="28"/>
        </w:rPr>
        <w:t>you</w:t>
      </w:r>
      <w:proofErr w:type="spellEnd"/>
      <w:r w:rsidR="00011880">
        <w:rPr>
          <w:b/>
          <w:bCs/>
          <w:sz w:val="28"/>
          <w:szCs w:val="28"/>
        </w:rPr>
        <w:t xml:space="preserve"> </w:t>
      </w:r>
      <w:r w:rsidRPr="00C5462A">
        <w:rPr>
          <w:b/>
          <w:bCs/>
          <w:sz w:val="28"/>
          <w:szCs w:val="28"/>
        </w:rPr>
        <w:t>health problems – now and in the future</w:t>
      </w:r>
      <w:r w:rsidR="00011880">
        <w:rPr>
          <w:b/>
          <w:bCs/>
          <w:sz w:val="28"/>
          <w:szCs w:val="28"/>
        </w:rPr>
        <w:t>.</w:t>
      </w:r>
    </w:p>
    <w:p w14:paraId="387F7409" w14:textId="0AEBA0DB" w:rsidR="00047C70" w:rsidRPr="00C5462A" w:rsidRDefault="00802909" w:rsidP="000E5BEB">
      <w:pPr>
        <w:spacing w:after="0"/>
        <w:ind w:left="10" w:right="79" w:hanging="10"/>
        <w:jc w:val="center"/>
        <w:rPr>
          <w:b/>
          <w:bCs/>
          <w:sz w:val="28"/>
          <w:szCs w:val="28"/>
        </w:rPr>
      </w:pPr>
      <w:r w:rsidRPr="00C5462A">
        <w:rPr>
          <w:b/>
          <w:bCs/>
          <w:sz w:val="28"/>
          <w:szCs w:val="28"/>
        </w:rPr>
        <w:t>It can also harm your child’s emotional and physical health</w:t>
      </w:r>
      <w:r w:rsidR="00011880">
        <w:rPr>
          <w:b/>
          <w:bCs/>
          <w:sz w:val="28"/>
          <w:szCs w:val="28"/>
        </w:rPr>
        <w:t>.</w:t>
      </w:r>
    </w:p>
    <w:p w14:paraId="0C9353E4" w14:textId="438A9041" w:rsidR="00047C70" w:rsidRDefault="00802909">
      <w:pPr>
        <w:spacing w:after="0"/>
        <w:ind w:right="9"/>
        <w:jc w:val="center"/>
      </w:pPr>
      <w:r>
        <w:rPr>
          <w:sz w:val="28"/>
        </w:rPr>
        <w:t xml:space="preserve"> </w:t>
      </w:r>
    </w:p>
    <w:p w14:paraId="0B060469" w14:textId="67FC6F30" w:rsidR="00047C70" w:rsidRPr="006E4523" w:rsidRDefault="00646422" w:rsidP="00152D4B">
      <w:pPr>
        <w:spacing w:after="9"/>
        <w:ind w:right="9"/>
        <w:rPr>
          <w:color w:val="0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C33B8" wp14:editId="21E74BCD">
            <wp:simplePos x="0" y="0"/>
            <wp:positionH relativeFrom="margin">
              <wp:posOffset>4457700</wp:posOffset>
            </wp:positionH>
            <wp:positionV relativeFrom="paragraph">
              <wp:posOffset>116205</wp:posOffset>
            </wp:positionV>
            <wp:extent cx="2583180" cy="1722120"/>
            <wp:effectExtent l="0" t="0" r="7620" b="0"/>
            <wp:wrapNone/>
            <wp:docPr id="381148097" name="Picture 381148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880">
        <w:rPr>
          <w:b/>
          <w:color w:val="008080"/>
          <w:sz w:val="28"/>
          <w:szCs w:val="28"/>
        </w:rPr>
        <w:t>Types</w:t>
      </w:r>
      <w:r w:rsidR="00011880" w:rsidRPr="006E4523">
        <w:rPr>
          <w:b/>
          <w:color w:val="008080"/>
          <w:sz w:val="28"/>
          <w:szCs w:val="28"/>
        </w:rPr>
        <w:t xml:space="preserve"> </w:t>
      </w:r>
      <w:r w:rsidR="00802909" w:rsidRPr="006E4523">
        <w:rPr>
          <w:b/>
          <w:color w:val="008080"/>
          <w:sz w:val="28"/>
          <w:szCs w:val="28"/>
        </w:rPr>
        <w:t>of dome</w:t>
      </w:r>
      <w:r w:rsidR="00802909" w:rsidRPr="00C5462A">
        <w:rPr>
          <w:b/>
          <w:color w:val="008080"/>
          <w:sz w:val="28"/>
          <w:szCs w:val="28"/>
        </w:rPr>
        <w:t xml:space="preserve">stic </w:t>
      </w:r>
      <w:r w:rsidR="00802909" w:rsidRPr="006E4523">
        <w:rPr>
          <w:b/>
          <w:color w:val="008080"/>
          <w:sz w:val="28"/>
          <w:szCs w:val="28"/>
        </w:rPr>
        <w:t>violence</w:t>
      </w:r>
      <w:r w:rsidR="006E4523">
        <w:rPr>
          <w:b/>
          <w:color w:val="008080"/>
          <w:sz w:val="28"/>
          <w:szCs w:val="28"/>
        </w:rPr>
        <w:t>:</w:t>
      </w:r>
    </w:p>
    <w:p w14:paraId="41CD7E58" w14:textId="411C7167" w:rsidR="006E4523" w:rsidRPr="006E4523" w:rsidRDefault="006E4523" w:rsidP="006E4523">
      <w:pPr>
        <w:numPr>
          <w:ilvl w:val="0"/>
          <w:numId w:val="1"/>
        </w:numPr>
        <w:spacing w:after="58"/>
        <w:rPr>
          <w:sz w:val="28"/>
          <w:szCs w:val="28"/>
        </w:rPr>
      </w:pPr>
      <w:r w:rsidRPr="006E4523">
        <w:rPr>
          <w:b/>
          <w:bCs/>
          <w:sz w:val="28"/>
          <w:szCs w:val="28"/>
        </w:rPr>
        <w:t>Verbal:</w:t>
      </w:r>
      <w:r w:rsidRPr="006E4523">
        <w:rPr>
          <w:sz w:val="28"/>
          <w:szCs w:val="28"/>
        </w:rPr>
        <w:t xml:space="preserve"> Threatening to hurt you or your child </w:t>
      </w:r>
    </w:p>
    <w:p w14:paraId="0374D74F" w14:textId="347493F1" w:rsidR="006E4523" w:rsidRPr="006E4523" w:rsidRDefault="006E4523" w:rsidP="006E4523">
      <w:pPr>
        <w:numPr>
          <w:ilvl w:val="0"/>
          <w:numId w:val="1"/>
        </w:numPr>
        <w:spacing w:after="58"/>
        <w:rPr>
          <w:sz w:val="28"/>
          <w:szCs w:val="28"/>
        </w:rPr>
      </w:pPr>
      <w:r w:rsidRPr="006E4523">
        <w:rPr>
          <w:b/>
          <w:bCs/>
          <w:sz w:val="28"/>
          <w:szCs w:val="28"/>
        </w:rPr>
        <w:t>Psychological</w:t>
      </w:r>
      <w:r w:rsidRPr="006E4523">
        <w:rPr>
          <w:sz w:val="28"/>
          <w:szCs w:val="28"/>
        </w:rPr>
        <w:t xml:space="preserve">: Calling you names or putting you down </w:t>
      </w:r>
    </w:p>
    <w:p w14:paraId="00E3D490" w14:textId="3AD04506" w:rsidR="00047C70" w:rsidRPr="006E4523" w:rsidRDefault="00802909" w:rsidP="006E4523">
      <w:pPr>
        <w:pStyle w:val="ListParagraph"/>
        <w:numPr>
          <w:ilvl w:val="0"/>
          <w:numId w:val="1"/>
        </w:numPr>
        <w:spacing w:after="58"/>
        <w:rPr>
          <w:sz w:val="28"/>
          <w:szCs w:val="28"/>
        </w:rPr>
      </w:pPr>
      <w:r w:rsidRPr="006E4523">
        <w:rPr>
          <w:b/>
          <w:sz w:val="28"/>
          <w:szCs w:val="28"/>
        </w:rPr>
        <w:t>Physical</w:t>
      </w:r>
      <w:r w:rsidRPr="006E4523">
        <w:rPr>
          <w:sz w:val="28"/>
          <w:szCs w:val="28"/>
        </w:rPr>
        <w:t xml:space="preserve">: Slapping, choking or kicking you </w:t>
      </w:r>
    </w:p>
    <w:p w14:paraId="3F5E566E" w14:textId="592127B0" w:rsidR="00047C70" w:rsidRPr="006E4523" w:rsidRDefault="00802909" w:rsidP="006E4523">
      <w:pPr>
        <w:pStyle w:val="ListParagraph"/>
        <w:numPr>
          <w:ilvl w:val="0"/>
          <w:numId w:val="1"/>
        </w:numPr>
        <w:spacing w:after="58"/>
        <w:rPr>
          <w:sz w:val="28"/>
          <w:szCs w:val="28"/>
        </w:rPr>
      </w:pPr>
      <w:r w:rsidRPr="006E4523">
        <w:rPr>
          <w:b/>
          <w:sz w:val="28"/>
          <w:szCs w:val="28"/>
        </w:rPr>
        <w:t>Sexual</w:t>
      </w:r>
      <w:r w:rsidRPr="006E4523">
        <w:rPr>
          <w:sz w:val="28"/>
          <w:szCs w:val="28"/>
        </w:rPr>
        <w:t xml:space="preserve">: Forcing you to have sex </w:t>
      </w:r>
    </w:p>
    <w:p w14:paraId="03C4CF8E" w14:textId="3F566368" w:rsidR="00047C70" w:rsidRPr="006E4523" w:rsidRDefault="00802909" w:rsidP="006E45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4523">
        <w:rPr>
          <w:b/>
          <w:sz w:val="28"/>
          <w:szCs w:val="28"/>
        </w:rPr>
        <w:t>Economic</w:t>
      </w:r>
      <w:r w:rsidRPr="006E4523">
        <w:rPr>
          <w:sz w:val="28"/>
          <w:szCs w:val="28"/>
        </w:rPr>
        <w:t xml:space="preserve">: Not letting you work or go to school </w:t>
      </w:r>
    </w:p>
    <w:p w14:paraId="305B3448" w14:textId="2BE53D27" w:rsidR="00047C70" w:rsidRPr="006E4523" w:rsidRDefault="00802909" w:rsidP="00E06F15">
      <w:pPr>
        <w:spacing w:after="0"/>
        <w:ind w:left="360"/>
        <w:rPr>
          <w:sz w:val="28"/>
          <w:szCs w:val="28"/>
        </w:rPr>
      </w:pPr>
      <w:r w:rsidRPr="006E4523">
        <w:rPr>
          <w:sz w:val="28"/>
          <w:szCs w:val="28"/>
        </w:rPr>
        <w:t xml:space="preserve"> </w:t>
      </w:r>
    </w:p>
    <w:p w14:paraId="35F182C0" w14:textId="6D6D9F1C" w:rsidR="00047C70" w:rsidRPr="006E4523" w:rsidRDefault="00802909" w:rsidP="00A83105">
      <w:pPr>
        <w:spacing w:after="0"/>
        <w:ind w:left="-5" w:hanging="10"/>
        <w:rPr>
          <w:color w:val="008080"/>
          <w:sz w:val="28"/>
          <w:szCs w:val="28"/>
        </w:rPr>
      </w:pPr>
      <w:r w:rsidRPr="006E4523">
        <w:rPr>
          <w:b/>
          <w:color w:val="008080"/>
          <w:sz w:val="28"/>
          <w:szCs w:val="28"/>
        </w:rPr>
        <w:t>Victims of domestic violence may feel:</w:t>
      </w:r>
    </w:p>
    <w:p w14:paraId="0D31DC5D" w14:textId="6794399E" w:rsidR="00047C70" w:rsidRPr="00C5462A" w:rsidRDefault="00802909" w:rsidP="00E06F1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5462A">
        <w:rPr>
          <w:sz w:val="28"/>
          <w:szCs w:val="28"/>
        </w:rPr>
        <w:t>Many different things</w:t>
      </w:r>
      <w:r w:rsidR="00284187">
        <w:rPr>
          <w:sz w:val="28"/>
          <w:szCs w:val="28"/>
        </w:rPr>
        <w:t xml:space="preserve"> - i</w:t>
      </w:r>
      <w:r w:rsidRPr="00C5462A">
        <w:rPr>
          <w:sz w:val="28"/>
          <w:szCs w:val="28"/>
        </w:rPr>
        <w:t xml:space="preserve">t affects people in lots of ways </w:t>
      </w:r>
    </w:p>
    <w:p w14:paraId="4CDFA2BE" w14:textId="44C0D460" w:rsidR="00047C70" w:rsidRPr="00C5462A" w:rsidRDefault="00802909" w:rsidP="00E06F1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5462A">
        <w:rPr>
          <w:sz w:val="28"/>
          <w:szCs w:val="28"/>
        </w:rPr>
        <w:t xml:space="preserve">Trapped or scared to leave </w:t>
      </w:r>
      <w:r w:rsidR="00A20B98" w:rsidRPr="00C5462A">
        <w:rPr>
          <w:sz w:val="28"/>
          <w:szCs w:val="28"/>
        </w:rPr>
        <w:t>or reach out for help</w:t>
      </w:r>
    </w:p>
    <w:p w14:paraId="3A732D63" w14:textId="77049272" w:rsidR="00A20B98" w:rsidRPr="00C5462A" w:rsidRDefault="00802909" w:rsidP="00E06F1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C5462A">
        <w:rPr>
          <w:sz w:val="28"/>
          <w:szCs w:val="28"/>
        </w:rPr>
        <w:t xml:space="preserve">Afraid, ashamed </w:t>
      </w:r>
      <w:r w:rsidR="004C1D99" w:rsidRPr="00C5462A">
        <w:rPr>
          <w:sz w:val="28"/>
          <w:szCs w:val="28"/>
        </w:rPr>
        <w:t xml:space="preserve">or </w:t>
      </w:r>
      <w:r w:rsidRPr="00C5462A">
        <w:rPr>
          <w:sz w:val="28"/>
          <w:szCs w:val="28"/>
        </w:rPr>
        <w:t xml:space="preserve">alone </w:t>
      </w:r>
    </w:p>
    <w:p w14:paraId="1031D4A2" w14:textId="77777777" w:rsidR="00604257" w:rsidRDefault="00604257" w:rsidP="00E06F15">
      <w:pPr>
        <w:spacing w:after="0"/>
      </w:pPr>
    </w:p>
    <w:p w14:paraId="155FDF84" w14:textId="46CF529D" w:rsidR="00047C70" w:rsidRPr="00403814" w:rsidRDefault="00572499" w:rsidP="00403814">
      <w:pPr>
        <w:spacing w:after="0"/>
        <w:rPr>
          <w:b/>
          <w:bCs/>
          <w:color w:val="008080"/>
        </w:rPr>
      </w:pPr>
      <w:r w:rsidRPr="00403814">
        <w:rPr>
          <w:b/>
          <w:bCs/>
          <w:color w:val="008080"/>
          <w:sz w:val="28"/>
          <w:szCs w:val="28"/>
        </w:rPr>
        <w:t xml:space="preserve">Create a </w:t>
      </w:r>
      <w:r w:rsidR="00802909" w:rsidRPr="00403814">
        <w:rPr>
          <w:b/>
          <w:bCs/>
          <w:color w:val="008080"/>
          <w:sz w:val="28"/>
          <w:szCs w:val="28"/>
        </w:rPr>
        <w:t>Safety Plan</w:t>
      </w:r>
      <w:r w:rsidR="0059404A" w:rsidRPr="00403814">
        <w:rPr>
          <w:b/>
          <w:bCs/>
          <w:color w:val="008080"/>
          <w:sz w:val="28"/>
          <w:szCs w:val="28"/>
        </w:rPr>
        <w:t>:</w:t>
      </w:r>
    </w:p>
    <w:p w14:paraId="3FF92E60" w14:textId="2F4FBEA2" w:rsidR="006D49FE" w:rsidRDefault="006D49FE" w:rsidP="006D49FE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6D49FE">
        <w:rPr>
          <w:sz w:val="28"/>
          <w:szCs w:val="28"/>
        </w:rPr>
        <w:t>Individualized plan to keep your family safe when you’re in a relationship, planning to leave or after you leave</w:t>
      </w:r>
    </w:p>
    <w:p w14:paraId="13469766" w14:textId="52C48241" w:rsidR="00AD4EDC" w:rsidRPr="00AD4EDC" w:rsidRDefault="00AD4EDC" w:rsidP="00AD4ED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D4EDC">
        <w:rPr>
          <w:sz w:val="28"/>
          <w:szCs w:val="28"/>
        </w:rPr>
        <w:t>Helpful in a crisis when it’s hard to think the same as when you’re calm</w:t>
      </w:r>
    </w:p>
    <w:p w14:paraId="5574DF3B" w14:textId="465AAE38" w:rsidR="006D49FE" w:rsidRDefault="00A33C90" w:rsidP="4C720699">
      <w:pPr>
        <w:pStyle w:val="ListParagraph"/>
        <w:numPr>
          <w:ilvl w:val="0"/>
          <w:numId w:val="8"/>
        </w:numPr>
        <w:spacing w:after="0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C720699">
        <w:rPr>
          <w:sz w:val="28"/>
          <w:szCs w:val="28"/>
        </w:rPr>
        <w:t xml:space="preserve">May include some of the following </w:t>
      </w:r>
      <w:r w:rsidR="006D49FE" w:rsidRPr="4C720699">
        <w:rPr>
          <w:sz w:val="28"/>
          <w:szCs w:val="28"/>
        </w:rPr>
        <w:t>information</w:t>
      </w:r>
      <w:r w:rsidR="00F86E3C" w:rsidRPr="4C720699">
        <w:rPr>
          <w:sz w:val="28"/>
          <w:szCs w:val="28"/>
        </w:rPr>
        <w:t>, like</w:t>
      </w:r>
      <w:r w:rsidR="00175848" w:rsidRPr="4C720699">
        <w:rPr>
          <w:sz w:val="28"/>
          <w:szCs w:val="28"/>
        </w:rPr>
        <w:t xml:space="preserve"> </w:t>
      </w:r>
      <w:r w:rsidR="00634B8B" w:rsidRPr="4C720699">
        <w:rPr>
          <w:sz w:val="28"/>
          <w:szCs w:val="28"/>
        </w:rPr>
        <w:t xml:space="preserve">a </w:t>
      </w:r>
      <w:r w:rsidR="00175848" w:rsidRPr="4C720699">
        <w:rPr>
          <w:sz w:val="28"/>
          <w:szCs w:val="28"/>
        </w:rPr>
        <w:t xml:space="preserve">plan for </w:t>
      </w:r>
      <w:r w:rsidR="000B4C14" w:rsidRPr="4C720699">
        <w:rPr>
          <w:sz w:val="28"/>
          <w:szCs w:val="28"/>
        </w:rPr>
        <w:t>how and where</w:t>
      </w:r>
      <w:r w:rsidR="001F6DD0" w:rsidRPr="4C720699">
        <w:rPr>
          <w:sz w:val="28"/>
          <w:szCs w:val="28"/>
        </w:rPr>
        <w:t xml:space="preserve"> </w:t>
      </w:r>
      <w:r w:rsidR="00634B8B" w:rsidRPr="4C720699">
        <w:rPr>
          <w:sz w:val="28"/>
          <w:szCs w:val="28"/>
        </w:rPr>
        <w:t xml:space="preserve">you can </w:t>
      </w:r>
      <w:r w:rsidR="001F6DD0" w:rsidRPr="4C720699">
        <w:rPr>
          <w:sz w:val="28"/>
          <w:szCs w:val="28"/>
        </w:rPr>
        <w:t>safely escape</w:t>
      </w:r>
      <w:r w:rsidR="00ED1253" w:rsidRPr="4C720699">
        <w:rPr>
          <w:sz w:val="28"/>
          <w:szCs w:val="28"/>
        </w:rPr>
        <w:t xml:space="preserve">, </w:t>
      </w:r>
      <w:r w:rsidR="005B30A8" w:rsidRPr="4C720699">
        <w:rPr>
          <w:sz w:val="28"/>
          <w:szCs w:val="28"/>
        </w:rPr>
        <w:t xml:space="preserve">bag </w:t>
      </w:r>
      <w:r w:rsidR="000918C0">
        <w:rPr>
          <w:sz w:val="28"/>
          <w:szCs w:val="28"/>
        </w:rPr>
        <w:t>prepared with</w:t>
      </w:r>
      <w:r w:rsidR="005B30A8" w:rsidRPr="4C720699">
        <w:rPr>
          <w:sz w:val="28"/>
          <w:szCs w:val="28"/>
        </w:rPr>
        <w:t xml:space="preserve"> important </w:t>
      </w:r>
      <w:r w:rsidR="00EB4F3E" w:rsidRPr="4C720699">
        <w:rPr>
          <w:sz w:val="28"/>
          <w:szCs w:val="28"/>
        </w:rPr>
        <w:t>belongings</w:t>
      </w:r>
      <w:r w:rsidR="005B30A8" w:rsidRPr="4C720699">
        <w:rPr>
          <w:sz w:val="28"/>
          <w:szCs w:val="28"/>
        </w:rPr>
        <w:t xml:space="preserve">, </w:t>
      </w:r>
      <w:r w:rsidR="00EB4F3E" w:rsidRPr="4C720699">
        <w:rPr>
          <w:sz w:val="28"/>
          <w:szCs w:val="28"/>
        </w:rPr>
        <w:t>code word</w:t>
      </w:r>
      <w:r w:rsidR="008E6FEF" w:rsidRPr="4C720699">
        <w:rPr>
          <w:sz w:val="28"/>
          <w:szCs w:val="28"/>
        </w:rPr>
        <w:t xml:space="preserve"> children know</w:t>
      </w:r>
      <w:r w:rsidR="003B5FE3" w:rsidRPr="4C720699">
        <w:rPr>
          <w:sz w:val="28"/>
          <w:szCs w:val="28"/>
        </w:rPr>
        <w:t xml:space="preserve"> if</w:t>
      </w:r>
      <w:r w:rsidR="00F63176" w:rsidRPr="4C720699">
        <w:rPr>
          <w:sz w:val="28"/>
          <w:szCs w:val="28"/>
        </w:rPr>
        <w:t xml:space="preserve"> they</w:t>
      </w:r>
      <w:r w:rsidR="003B5FE3" w:rsidRPr="4C720699">
        <w:rPr>
          <w:sz w:val="28"/>
          <w:szCs w:val="28"/>
        </w:rPr>
        <w:t xml:space="preserve"> </w:t>
      </w:r>
      <w:r w:rsidR="00321F4B" w:rsidRPr="4C720699">
        <w:rPr>
          <w:sz w:val="28"/>
          <w:szCs w:val="28"/>
        </w:rPr>
        <w:t>need to leave in an emergency</w:t>
      </w:r>
      <w:r w:rsidR="00A61936">
        <w:rPr>
          <w:sz w:val="28"/>
          <w:szCs w:val="28"/>
        </w:rPr>
        <w:t>,</w:t>
      </w:r>
      <w:r w:rsidR="004E5A7B" w:rsidRPr="4C720699">
        <w:rPr>
          <w:sz w:val="28"/>
          <w:szCs w:val="28"/>
        </w:rPr>
        <w:t xml:space="preserve"> </w:t>
      </w:r>
      <w:r w:rsidR="007B4B42" w:rsidRPr="4C720699">
        <w:rPr>
          <w:sz w:val="28"/>
          <w:szCs w:val="28"/>
        </w:rPr>
        <w:t>children know how to call 911 or a trusted contact</w:t>
      </w:r>
    </w:p>
    <w:p w14:paraId="6FDDADFB" w14:textId="22F1F7AB" w:rsidR="006D49FE" w:rsidRDefault="00FC2426" w:rsidP="001E1C87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B80103" w:rsidRPr="001E1C87">
        <w:rPr>
          <w:sz w:val="28"/>
          <w:szCs w:val="28"/>
        </w:rPr>
        <w:t>dvocates</w:t>
      </w:r>
      <w:r>
        <w:rPr>
          <w:sz w:val="28"/>
          <w:szCs w:val="28"/>
        </w:rPr>
        <w:t xml:space="preserve"> from </w:t>
      </w:r>
      <w:r w:rsidRPr="00FC2426">
        <w:rPr>
          <w:sz w:val="28"/>
          <w:szCs w:val="28"/>
        </w:rPr>
        <w:t xml:space="preserve">the National Domestic Violence Helpline </w:t>
      </w:r>
      <w:r>
        <w:rPr>
          <w:sz w:val="28"/>
          <w:szCs w:val="28"/>
        </w:rPr>
        <w:t xml:space="preserve">can </w:t>
      </w:r>
      <w:r w:rsidR="00B80103" w:rsidRPr="001E1C87">
        <w:rPr>
          <w:sz w:val="28"/>
          <w:szCs w:val="28"/>
        </w:rPr>
        <w:t xml:space="preserve">plan </w:t>
      </w:r>
      <w:r w:rsidR="006D49FE" w:rsidRPr="001E1C87">
        <w:rPr>
          <w:sz w:val="28"/>
          <w:szCs w:val="28"/>
        </w:rPr>
        <w:t>with anyone who is concerned about their own safety or</w:t>
      </w:r>
      <w:r w:rsidR="00594AD5" w:rsidRPr="001E1C87">
        <w:rPr>
          <w:sz w:val="28"/>
          <w:szCs w:val="28"/>
        </w:rPr>
        <w:t xml:space="preserve"> </w:t>
      </w:r>
      <w:r w:rsidR="006D49FE" w:rsidRPr="001E1C87">
        <w:rPr>
          <w:sz w:val="28"/>
          <w:szCs w:val="28"/>
        </w:rPr>
        <w:t>safety of someone else</w:t>
      </w:r>
    </w:p>
    <w:p w14:paraId="17806298" w14:textId="5F956CC4" w:rsidR="00047C70" w:rsidRDefault="00047C70">
      <w:pPr>
        <w:spacing w:after="0"/>
        <w:ind w:left="9"/>
        <w:jc w:val="center"/>
        <w:rPr>
          <w:color w:val="000099"/>
        </w:rPr>
      </w:pPr>
    </w:p>
    <w:p w14:paraId="2A7E7104" w14:textId="77777777" w:rsidR="00646422" w:rsidRPr="00646422" w:rsidRDefault="00646422" w:rsidP="00646422">
      <w:pPr>
        <w:spacing w:after="0"/>
        <w:ind w:left="9"/>
        <w:jc w:val="center"/>
        <w:rPr>
          <w:b/>
          <w:bCs/>
          <w:color w:val="auto"/>
          <w:sz w:val="28"/>
          <w:szCs w:val="28"/>
        </w:rPr>
      </w:pPr>
      <w:r w:rsidRPr="00646422">
        <w:rPr>
          <w:b/>
          <w:bCs/>
          <w:color w:val="auto"/>
          <w:sz w:val="28"/>
          <w:szCs w:val="28"/>
        </w:rPr>
        <w:t>You don’t deserve to be treated this way!</w:t>
      </w:r>
    </w:p>
    <w:p w14:paraId="4FC27055" w14:textId="77777777" w:rsidR="00646422" w:rsidRPr="00646422" w:rsidRDefault="00646422" w:rsidP="00646422">
      <w:pPr>
        <w:spacing w:after="0"/>
        <w:ind w:left="9"/>
        <w:jc w:val="center"/>
        <w:rPr>
          <w:b/>
          <w:bCs/>
          <w:color w:val="auto"/>
          <w:sz w:val="28"/>
          <w:szCs w:val="28"/>
        </w:rPr>
      </w:pPr>
      <w:r w:rsidRPr="00646422">
        <w:rPr>
          <w:b/>
          <w:bCs/>
          <w:color w:val="auto"/>
          <w:sz w:val="28"/>
          <w:szCs w:val="28"/>
        </w:rPr>
        <w:t>Make your family a safe place for love, not violence.</w:t>
      </w:r>
    </w:p>
    <w:p w14:paraId="027A8E99" w14:textId="715C4A76" w:rsidR="00646422" w:rsidRPr="00646422" w:rsidRDefault="00646422" w:rsidP="00646422">
      <w:pPr>
        <w:spacing w:after="0"/>
        <w:ind w:left="9"/>
        <w:jc w:val="center"/>
        <w:rPr>
          <w:b/>
          <w:bCs/>
          <w:color w:val="auto"/>
          <w:sz w:val="28"/>
          <w:szCs w:val="28"/>
        </w:rPr>
      </w:pPr>
      <w:r w:rsidRPr="00646422">
        <w:rPr>
          <w:b/>
          <w:bCs/>
          <w:color w:val="auto"/>
          <w:sz w:val="28"/>
          <w:szCs w:val="28"/>
        </w:rPr>
        <w:t>If you’d like help, please tell your child’s doctor or nurse.</w:t>
      </w:r>
    </w:p>
    <w:p w14:paraId="33531A2A" w14:textId="249A17DA" w:rsidR="00047C70" w:rsidRPr="000C32E7" w:rsidRDefault="00802909" w:rsidP="00646422">
      <w:pPr>
        <w:pStyle w:val="Heading1"/>
        <w:ind w:left="0" w:right="72" w:firstLine="0"/>
        <w:rPr>
          <w:szCs w:val="36"/>
        </w:rPr>
      </w:pPr>
      <w:r w:rsidRPr="000C32E7">
        <w:rPr>
          <w:szCs w:val="36"/>
        </w:rPr>
        <w:lastRenderedPageBreak/>
        <w:t>Helpful Resource</w:t>
      </w:r>
      <w:r w:rsidR="00604257" w:rsidRPr="000C32E7">
        <w:rPr>
          <w:szCs w:val="36"/>
        </w:rPr>
        <w:t>s</w:t>
      </w:r>
    </w:p>
    <w:p w14:paraId="553968A6" w14:textId="1DEAEDF7" w:rsidR="00047C70" w:rsidRDefault="00802909" w:rsidP="006E4523">
      <w:pPr>
        <w:spacing w:after="0"/>
      </w:pPr>
      <w:r w:rsidRPr="000C32E7">
        <w:rPr>
          <w:b/>
          <w:color w:val="008080"/>
          <w:sz w:val="28"/>
        </w:rPr>
        <w:t xml:space="preserve"> National Domestic Violence Hotline</w:t>
      </w:r>
      <w:r w:rsidR="004901C5" w:rsidRPr="000C32E7">
        <w:rPr>
          <w:b/>
          <w:color w:val="008080"/>
          <w:sz w:val="28"/>
        </w:rPr>
        <w:t xml:space="preserve"> </w:t>
      </w:r>
      <w:r w:rsidR="00604257">
        <w:rPr>
          <w:b/>
          <w:sz w:val="28"/>
        </w:rPr>
        <w:t xml:space="preserve">| </w:t>
      </w:r>
      <w:r w:rsidR="00985AC7">
        <w:rPr>
          <w:rFonts w:asciiTheme="minorHAnsi" w:eastAsiaTheme="minorEastAsia" w:hAnsiTheme="minorHAnsi" w:cstheme="minorBidi"/>
          <w:i/>
          <w:color w:val="auto"/>
          <w:sz w:val="28"/>
          <w:szCs w:val="20"/>
        </w:rPr>
        <w:t>www.thehotline.org</w:t>
      </w:r>
    </w:p>
    <w:p w14:paraId="56535D99" w14:textId="75AE35B6" w:rsidR="00951240" w:rsidRDefault="00377B77" w:rsidP="002B1FB4">
      <w:pPr>
        <w:pStyle w:val="ListParagraph"/>
        <w:numPr>
          <w:ilvl w:val="0"/>
          <w:numId w:val="6"/>
        </w:numPr>
        <w:spacing w:after="48" w:line="249" w:lineRule="auto"/>
        <w:rPr>
          <w:sz w:val="28"/>
          <w:szCs w:val="28"/>
        </w:rPr>
      </w:pPr>
      <w:r>
        <w:rPr>
          <w:sz w:val="28"/>
          <w:szCs w:val="28"/>
        </w:rPr>
        <w:t xml:space="preserve">Advocates available </w:t>
      </w:r>
      <w:r w:rsidR="003C5CAB" w:rsidRPr="00B901E9">
        <w:rPr>
          <w:sz w:val="28"/>
          <w:szCs w:val="28"/>
        </w:rPr>
        <w:t>24/7</w:t>
      </w:r>
      <w:r w:rsidR="00F279EA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free</w:t>
      </w:r>
      <w:r w:rsidR="00BC1FF4">
        <w:rPr>
          <w:sz w:val="28"/>
          <w:szCs w:val="28"/>
        </w:rPr>
        <w:t xml:space="preserve">, </w:t>
      </w:r>
      <w:r w:rsidR="003C5CAB" w:rsidRPr="00B901E9">
        <w:rPr>
          <w:sz w:val="28"/>
          <w:szCs w:val="28"/>
        </w:rPr>
        <w:t>confidential</w:t>
      </w:r>
      <w:r w:rsidR="00F279EA">
        <w:rPr>
          <w:sz w:val="28"/>
          <w:szCs w:val="28"/>
        </w:rPr>
        <w:t xml:space="preserve"> help</w:t>
      </w:r>
      <w:r w:rsidR="00951240">
        <w:rPr>
          <w:sz w:val="28"/>
          <w:szCs w:val="28"/>
        </w:rPr>
        <w:t xml:space="preserve">, information, crisis </w:t>
      </w:r>
    </w:p>
    <w:p w14:paraId="53C93FE8" w14:textId="1FDA6F8A" w:rsidR="003C5CAB" w:rsidRPr="003C5CAB" w:rsidRDefault="00951240" w:rsidP="00951240">
      <w:pPr>
        <w:pStyle w:val="ListParagraph"/>
        <w:spacing w:after="48" w:line="249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intervention, safety planning</w:t>
      </w:r>
      <w:r w:rsidR="00570691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connecting you to help nearby</w:t>
      </w:r>
    </w:p>
    <w:p w14:paraId="77993BF4" w14:textId="0523D38F" w:rsidR="00047C70" w:rsidRDefault="00802909" w:rsidP="002B1FB4">
      <w:pPr>
        <w:pStyle w:val="ListParagraph"/>
        <w:numPr>
          <w:ilvl w:val="0"/>
          <w:numId w:val="6"/>
        </w:numPr>
        <w:spacing w:after="0" w:line="249" w:lineRule="auto"/>
      </w:pPr>
      <w:r w:rsidRPr="002B1FB4">
        <w:rPr>
          <w:sz w:val="28"/>
        </w:rPr>
        <w:t>Help in over</w:t>
      </w:r>
      <w:r w:rsidR="00283732">
        <w:rPr>
          <w:sz w:val="28"/>
        </w:rPr>
        <w:t xml:space="preserve"> 200</w:t>
      </w:r>
      <w:r w:rsidRPr="002B1FB4">
        <w:rPr>
          <w:sz w:val="28"/>
        </w:rPr>
        <w:t xml:space="preserve"> languages  </w:t>
      </w:r>
    </w:p>
    <w:p w14:paraId="5FCAB056" w14:textId="70D7E930" w:rsidR="009B1011" w:rsidRPr="00B901E9" w:rsidRDefault="00802909" w:rsidP="002B1FB4">
      <w:pPr>
        <w:pStyle w:val="ListParagraph"/>
        <w:numPr>
          <w:ilvl w:val="0"/>
          <w:numId w:val="6"/>
        </w:numPr>
        <w:spacing w:after="0" w:line="249" w:lineRule="auto"/>
        <w:rPr>
          <w:iCs/>
        </w:rPr>
      </w:pPr>
      <w:r w:rsidRPr="002B1FB4">
        <w:rPr>
          <w:sz w:val="28"/>
        </w:rPr>
        <w:t xml:space="preserve">Call </w:t>
      </w:r>
      <w:r w:rsidRPr="002B1FB4">
        <w:rPr>
          <w:b/>
          <w:bCs/>
          <w:sz w:val="28"/>
        </w:rPr>
        <w:t>1-800-799-SAFE (7233)</w:t>
      </w:r>
      <w:r w:rsidR="004A392D">
        <w:rPr>
          <w:sz w:val="28"/>
        </w:rPr>
        <w:t>,</w:t>
      </w:r>
      <w:r w:rsidRPr="002B1FB4">
        <w:rPr>
          <w:sz w:val="28"/>
        </w:rPr>
        <w:t xml:space="preserve"> </w:t>
      </w:r>
      <w:r w:rsidRPr="002B1FB4">
        <w:rPr>
          <w:b/>
          <w:bCs/>
          <w:sz w:val="28"/>
        </w:rPr>
        <w:t>1-800-787-3224 (TTY)</w:t>
      </w:r>
      <w:r w:rsidR="008C715D">
        <w:rPr>
          <w:sz w:val="28"/>
        </w:rPr>
        <w:t xml:space="preserve"> or</w:t>
      </w:r>
      <w:r w:rsidRPr="002B1FB4">
        <w:rPr>
          <w:sz w:val="28"/>
        </w:rPr>
        <w:t xml:space="preserve"> </w:t>
      </w:r>
      <w:r w:rsidR="00C5462A" w:rsidRPr="002B1FB4">
        <w:rPr>
          <w:b/>
          <w:bCs/>
          <w:sz w:val="28"/>
        </w:rPr>
        <w:t xml:space="preserve">1-855-812-1001 </w:t>
      </w:r>
      <w:r w:rsidRPr="002B1FB4">
        <w:rPr>
          <w:b/>
          <w:bCs/>
          <w:sz w:val="28"/>
        </w:rPr>
        <w:t xml:space="preserve">(video phone - </w:t>
      </w:r>
    </w:p>
    <w:p w14:paraId="7C1EA098" w14:textId="6945BB76" w:rsidR="00283732" w:rsidRPr="009B1011" w:rsidRDefault="00BF3773" w:rsidP="009B1011">
      <w:pPr>
        <w:pStyle w:val="ListParagraph"/>
        <w:spacing w:after="0" w:line="249" w:lineRule="auto"/>
        <w:ind w:left="360" w:firstLine="360"/>
        <w:rPr>
          <w:iCs/>
        </w:rPr>
      </w:pPr>
      <w:r w:rsidRPr="002B1FB4">
        <w:rPr>
          <w:b/>
          <w:bCs/>
          <w:sz w:val="28"/>
        </w:rPr>
        <w:t>if</w:t>
      </w:r>
      <w:r w:rsidR="00802909" w:rsidRPr="002B1FB4">
        <w:rPr>
          <w:b/>
          <w:bCs/>
          <w:sz w:val="28"/>
        </w:rPr>
        <w:t xml:space="preserve"> </w:t>
      </w:r>
      <w:r w:rsidR="00802909" w:rsidRPr="009B1011">
        <w:rPr>
          <w:b/>
          <w:bCs/>
          <w:sz w:val="28"/>
        </w:rPr>
        <w:t>deaf)</w:t>
      </w:r>
      <w:r w:rsidR="00802909" w:rsidRPr="009B1011">
        <w:rPr>
          <w:sz w:val="28"/>
        </w:rPr>
        <w:t xml:space="preserve"> </w:t>
      </w:r>
    </w:p>
    <w:p w14:paraId="4C9DE9F7" w14:textId="2D15F37F" w:rsidR="00C376A2" w:rsidRPr="00283732" w:rsidRDefault="000C33CA" w:rsidP="00283732">
      <w:pPr>
        <w:pStyle w:val="ListParagraph"/>
        <w:numPr>
          <w:ilvl w:val="0"/>
          <w:numId w:val="13"/>
        </w:numPr>
        <w:spacing w:after="0" w:line="249" w:lineRule="auto"/>
        <w:rPr>
          <w:iCs/>
        </w:rPr>
      </w:pPr>
      <w:r>
        <w:rPr>
          <w:sz w:val="28"/>
          <w:szCs w:val="20"/>
        </w:rPr>
        <w:t xml:space="preserve">Visit the website and </w:t>
      </w:r>
      <w:r w:rsidR="00062263">
        <w:rPr>
          <w:sz w:val="28"/>
          <w:szCs w:val="20"/>
        </w:rPr>
        <w:t>choose</w:t>
      </w:r>
      <w:r w:rsidR="00283732">
        <w:rPr>
          <w:b/>
          <w:bCs/>
          <w:sz w:val="28"/>
          <w:szCs w:val="20"/>
        </w:rPr>
        <w:t xml:space="preserve"> </w:t>
      </w:r>
      <w:r w:rsidR="00C376A2" w:rsidRPr="00283732">
        <w:rPr>
          <w:b/>
          <w:bCs/>
          <w:sz w:val="28"/>
          <w:szCs w:val="20"/>
        </w:rPr>
        <w:t>“Chat Now”</w:t>
      </w:r>
      <w:r>
        <w:rPr>
          <w:b/>
          <w:bCs/>
          <w:sz w:val="28"/>
          <w:szCs w:val="20"/>
        </w:rPr>
        <w:t xml:space="preserve"> </w:t>
      </w:r>
      <w:r w:rsidR="00C474CC">
        <w:rPr>
          <w:sz w:val="28"/>
          <w:szCs w:val="20"/>
        </w:rPr>
        <w:t>for</w:t>
      </w:r>
      <w:r w:rsidRPr="00B901E9">
        <w:rPr>
          <w:sz w:val="28"/>
          <w:szCs w:val="20"/>
        </w:rPr>
        <w:t xml:space="preserve"> Engl</w:t>
      </w:r>
      <w:r w:rsidR="00925DBC">
        <w:rPr>
          <w:sz w:val="28"/>
          <w:szCs w:val="20"/>
        </w:rPr>
        <w:t>ish</w:t>
      </w:r>
      <w:r w:rsidR="00CE512F">
        <w:rPr>
          <w:sz w:val="28"/>
          <w:szCs w:val="20"/>
        </w:rPr>
        <w:t xml:space="preserve"> </w:t>
      </w:r>
      <w:r w:rsidRPr="00B901E9">
        <w:rPr>
          <w:sz w:val="28"/>
          <w:szCs w:val="20"/>
        </w:rPr>
        <w:t>24/7.</w:t>
      </w:r>
      <w:r w:rsidR="00992C5E">
        <w:rPr>
          <w:sz w:val="28"/>
          <w:szCs w:val="20"/>
        </w:rPr>
        <w:t xml:space="preserve"> </w:t>
      </w:r>
      <w:r w:rsidR="00C376A2" w:rsidRPr="00283732">
        <w:rPr>
          <w:b/>
          <w:bCs/>
          <w:sz w:val="28"/>
          <w:szCs w:val="20"/>
        </w:rPr>
        <w:t>“Chat in Spanish”</w:t>
      </w:r>
      <w:r w:rsidR="00B06A3F">
        <w:rPr>
          <w:b/>
          <w:bCs/>
          <w:sz w:val="28"/>
          <w:szCs w:val="20"/>
        </w:rPr>
        <w:t xml:space="preserve"> </w:t>
      </w:r>
      <w:r w:rsidR="00DB00EA" w:rsidRPr="00B901E9">
        <w:rPr>
          <w:sz w:val="28"/>
          <w:szCs w:val="20"/>
        </w:rPr>
        <w:t>available</w:t>
      </w:r>
      <w:r w:rsidR="00DB00EA">
        <w:rPr>
          <w:b/>
          <w:bCs/>
          <w:sz w:val="28"/>
          <w:szCs w:val="20"/>
        </w:rPr>
        <w:t xml:space="preserve"> </w:t>
      </w:r>
      <w:r w:rsidR="00DB00EA" w:rsidRPr="00B901E9">
        <w:rPr>
          <w:sz w:val="28"/>
          <w:szCs w:val="20"/>
        </w:rPr>
        <w:t>daily</w:t>
      </w:r>
      <w:r w:rsidR="00DB00EA">
        <w:rPr>
          <w:b/>
          <w:bCs/>
          <w:sz w:val="28"/>
          <w:szCs w:val="20"/>
        </w:rPr>
        <w:t xml:space="preserve"> </w:t>
      </w:r>
      <w:r w:rsidR="000B5E80" w:rsidRPr="00B901E9">
        <w:rPr>
          <w:sz w:val="28"/>
          <w:szCs w:val="20"/>
        </w:rPr>
        <w:t>from 12pm to 6p</w:t>
      </w:r>
      <w:r w:rsidR="00DB00EA">
        <w:rPr>
          <w:sz w:val="28"/>
          <w:szCs w:val="20"/>
        </w:rPr>
        <w:t>m CDT</w:t>
      </w:r>
      <w:r w:rsidR="00C376A2" w:rsidRPr="00283732">
        <w:rPr>
          <w:sz w:val="28"/>
          <w:szCs w:val="20"/>
        </w:rPr>
        <w:t xml:space="preserve"> </w:t>
      </w:r>
    </w:p>
    <w:p w14:paraId="2C53129C" w14:textId="77777777" w:rsidR="00AF09C1" w:rsidRPr="00AF09C1" w:rsidRDefault="00F01C5C" w:rsidP="00AF09C1">
      <w:pPr>
        <w:pStyle w:val="ListParagraph"/>
        <w:numPr>
          <w:ilvl w:val="0"/>
          <w:numId w:val="6"/>
        </w:numPr>
        <w:spacing w:after="0"/>
      </w:pPr>
      <w:r>
        <w:rPr>
          <w:sz w:val="28"/>
        </w:rPr>
        <w:t>For your safety, c</w:t>
      </w:r>
      <w:r w:rsidR="00152D4B" w:rsidRPr="002B1FB4">
        <w:rPr>
          <w:sz w:val="28"/>
        </w:rPr>
        <w:t>omputer use can be monitored and is impossible to completely hid</w:t>
      </w:r>
      <w:r w:rsidR="00AF09C1">
        <w:rPr>
          <w:sz w:val="28"/>
        </w:rPr>
        <w:t xml:space="preserve">e so </w:t>
      </w:r>
    </w:p>
    <w:p w14:paraId="612578FA" w14:textId="4C3DDB23" w:rsidR="00152D4B" w:rsidRPr="00AF09C1" w:rsidRDefault="00AF09C1" w:rsidP="00AF09C1">
      <w:pPr>
        <w:spacing w:after="0"/>
        <w:ind w:left="360" w:firstLine="360"/>
      </w:pPr>
      <w:r w:rsidRPr="00AF09C1">
        <w:rPr>
          <w:sz w:val="28"/>
        </w:rPr>
        <w:t>i</w:t>
      </w:r>
      <w:r w:rsidR="00152D4B" w:rsidRPr="00AF09C1">
        <w:rPr>
          <w:sz w:val="28"/>
        </w:rPr>
        <w:t>f you’re afraid your us</w:t>
      </w:r>
      <w:r w:rsidR="00F42CBC" w:rsidRPr="00AF09C1">
        <w:rPr>
          <w:sz w:val="28"/>
        </w:rPr>
        <w:t>age</w:t>
      </w:r>
      <w:r w:rsidR="00152D4B" w:rsidRPr="00AF09C1">
        <w:rPr>
          <w:sz w:val="28"/>
        </w:rPr>
        <w:t xml:space="preserve"> might be monitored, </w:t>
      </w:r>
      <w:r w:rsidR="00E06C12" w:rsidRPr="00AF09C1">
        <w:rPr>
          <w:sz w:val="28"/>
        </w:rPr>
        <w:t>call the hotline</w:t>
      </w:r>
    </w:p>
    <w:p w14:paraId="3B835BB0" w14:textId="14105658" w:rsidR="00601310" w:rsidRPr="00601310" w:rsidRDefault="003D2B4C" w:rsidP="0060131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601310" w:rsidRPr="00601310">
        <w:rPr>
          <w:sz w:val="28"/>
          <w:szCs w:val="28"/>
        </w:rPr>
        <w:t>a</w:t>
      </w:r>
      <w:r w:rsidR="0077527F">
        <w:rPr>
          <w:sz w:val="28"/>
          <w:szCs w:val="28"/>
        </w:rPr>
        <w:t>mphlets</w:t>
      </w:r>
      <w:r w:rsidR="00601310" w:rsidRPr="00601310">
        <w:rPr>
          <w:sz w:val="28"/>
          <w:szCs w:val="28"/>
        </w:rPr>
        <w:t xml:space="preserve"> </w:t>
      </w:r>
      <w:r w:rsidR="00A83105">
        <w:rPr>
          <w:sz w:val="28"/>
          <w:szCs w:val="28"/>
        </w:rPr>
        <w:t>with</w:t>
      </w:r>
      <w:r w:rsidR="00601310" w:rsidRPr="00601310">
        <w:rPr>
          <w:sz w:val="28"/>
          <w:szCs w:val="28"/>
        </w:rPr>
        <w:t xml:space="preserve"> information on domestic violence </w:t>
      </w:r>
      <w:r>
        <w:rPr>
          <w:sz w:val="28"/>
          <w:szCs w:val="28"/>
        </w:rPr>
        <w:t>should be hidden</w:t>
      </w:r>
      <w:r w:rsidR="00601310" w:rsidRPr="00601310">
        <w:rPr>
          <w:sz w:val="28"/>
          <w:szCs w:val="28"/>
        </w:rPr>
        <w:t>,</w:t>
      </w:r>
      <w:r w:rsidR="00E408BA">
        <w:rPr>
          <w:sz w:val="28"/>
          <w:szCs w:val="28"/>
        </w:rPr>
        <w:t xml:space="preserve"> like</w:t>
      </w:r>
      <w:r w:rsidR="00601310" w:rsidRPr="00601310">
        <w:rPr>
          <w:sz w:val="28"/>
          <w:szCs w:val="28"/>
        </w:rPr>
        <w:t xml:space="preserve"> in a shoe, under clothes in a closet or other safe location</w:t>
      </w:r>
    </w:p>
    <w:p w14:paraId="1456ECB1" w14:textId="77777777" w:rsidR="00403814" w:rsidRDefault="00403814" w:rsidP="00601310">
      <w:pPr>
        <w:spacing w:after="0" w:line="249" w:lineRule="auto"/>
        <w:rPr>
          <w:sz w:val="28"/>
          <w:szCs w:val="28"/>
        </w:rPr>
      </w:pPr>
    </w:p>
    <w:p w14:paraId="0FF4F818" w14:textId="5DE77A97" w:rsidR="7DD56A41" w:rsidRDefault="7DD56A41" w:rsidP="00646422">
      <w:pPr>
        <w:spacing w:after="0" w:line="249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2D9983A" wp14:editId="0F2B8D19">
            <wp:extent cx="3762375" cy="2545080"/>
            <wp:effectExtent l="0" t="0" r="9525" b="7620"/>
            <wp:docPr id="1587032765" name="Pictur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DD56A41" w:rsidSect="00F07D9E">
      <w:footerReference w:type="even" r:id="rId14"/>
      <w:footerReference w:type="default" r:id="rId15"/>
      <w:footerReference w:type="first" r:id="rId16"/>
      <w:pgSz w:w="12240" w:h="15840"/>
      <w:pgMar w:top="525" w:right="646" w:bottom="1291" w:left="720" w:header="720" w:footer="7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CBE7" w14:textId="77777777" w:rsidR="00726CBF" w:rsidRDefault="00726CBF">
      <w:pPr>
        <w:spacing w:after="0" w:line="240" w:lineRule="auto"/>
      </w:pPr>
      <w:r>
        <w:separator/>
      </w:r>
    </w:p>
  </w:endnote>
  <w:endnote w:type="continuationSeparator" w:id="0">
    <w:p w14:paraId="3F33C24B" w14:textId="77777777" w:rsidR="00726CBF" w:rsidRDefault="0072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78EC6" w14:textId="65F86A23" w:rsidR="004901C5" w:rsidRDefault="004901C5">
    <w:pPr>
      <w:spacing w:after="0"/>
    </w:pPr>
  </w:p>
  <w:p w14:paraId="791D02E4" w14:textId="77777777" w:rsidR="004901C5" w:rsidRDefault="004901C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6ADF" w14:textId="1492935A" w:rsidR="004901C5" w:rsidRDefault="00F07D9E">
    <w:pPr>
      <w:spacing w:after="0"/>
    </w:pPr>
    <w:r w:rsidRPr="00F07D9E">
      <w:t>© 2020, SEEK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F197" w14:textId="77777777" w:rsidR="004901C5" w:rsidRDefault="004901C5">
    <w:pPr>
      <w:spacing w:after="0"/>
    </w:pPr>
    <w:r>
      <w:rPr>
        <w:rFonts w:ascii="Times New Roman" w:eastAsia="Times New Roman" w:hAnsi="Times New Roman" w:cs="Times New Roman"/>
        <w:sz w:val="20"/>
      </w:rPr>
      <w:t>© 2019, SEEK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A791DB9" w14:textId="77777777" w:rsidR="004901C5" w:rsidRDefault="004901C5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C8E5" w14:textId="77777777" w:rsidR="00726CBF" w:rsidRDefault="00726CBF">
      <w:pPr>
        <w:spacing w:after="0" w:line="240" w:lineRule="auto"/>
      </w:pPr>
      <w:r>
        <w:separator/>
      </w:r>
    </w:p>
  </w:footnote>
  <w:footnote w:type="continuationSeparator" w:id="0">
    <w:p w14:paraId="447CB4E4" w14:textId="77777777" w:rsidR="00726CBF" w:rsidRDefault="0072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53B"/>
    <w:multiLevelType w:val="hybridMultilevel"/>
    <w:tmpl w:val="466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6CD"/>
    <w:multiLevelType w:val="hybridMultilevel"/>
    <w:tmpl w:val="245A0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A05AA"/>
    <w:multiLevelType w:val="hybridMultilevel"/>
    <w:tmpl w:val="82045F4E"/>
    <w:lvl w:ilvl="0" w:tplc="0EBE14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870CA"/>
    <w:multiLevelType w:val="hybridMultilevel"/>
    <w:tmpl w:val="8710D8F4"/>
    <w:lvl w:ilvl="0" w:tplc="8154FF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0B2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C3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CE7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88E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20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C42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095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BA67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8117E"/>
    <w:multiLevelType w:val="hybridMultilevel"/>
    <w:tmpl w:val="D66C8DC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29CF12D1"/>
    <w:multiLevelType w:val="hybridMultilevel"/>
    <w:tmpl w:val="053045D6"/>
    <w:lvl w:ilvl="0" w:tplc="0EBE14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9AA"/>
    <w:multiLevelType w:val="hybridMultilevel"/>
    <w:tmpl w:val="1A4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5D1B"/>
    <w:multiLevelType w:val="hybridMultilevel"/>
    <w:tmpl w:val="D1CC31B6"/>
    <w:lvl w:ilvl="0" w:tplc="0EBE1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4E66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909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4AE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E60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85620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428B0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120F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A4EF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886634"/>
    <w:multiLevelType w:val="hybridMultilevel"/>
    <w:tmpl w:val="252A0C7C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5FD10ECB"/>
    <w:multiLevelType w:val="hybridMultilevel"/>
    <w:tmpl w:val="569294E2"/>
    <w:lvl w:ilvl="0" w:tplc="0EBE1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C41C4"/>
    <w:multiLevelType w:val="hybridMultilevel"/>
    <w:tmpl w:val="FF9465DC"/>
    <w:lvl w:ilvl="0" w:tplc="7CBC95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4D8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C4B2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27F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A5D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0F5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6A6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4DB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2E4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F955A7"/>
    <w:multiLevelType w:val="hybridMultilevel"/>
    <w:tmpl w:val="8556A364"/>
    <w:lvl w:ilvl="0" w:tplc="0EBE1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770C"/>
    <w:multiLevelType w:val="hybridMultilevel"/>
    <w:tmpl w:val="F434114E"/>
    <w:lvl w:ilvl="0" w:tplc="0EBE1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70"/>
    <w:rsid w:val="00011880"/>
    <w:rsid w:val="000149B0"/>
    <w:rsid w:val="00047C70"/>
    <w:rsid w:val="00050BA2"/>
    <w:rsid w:val="00054A8A"/>
    <w:rsid w:val="00062263"/>
    <w:rsid w:val="00065FDB"/>
    <w:rsid w:val="00066FA4"/>
    <w:rsid w:val="00074081"/>
    <w:rsid w:val="00081B59"/>
    <w:rsid w:val="000918C0"/>
    <w:rsid w:val="000B4C14"/>
    <w:rsid w:val="000B5E80"/>
    <w:rsid w:val="000C2C78"/>
    <w:rsid w:val="000C32E7"/>
    <w:rsid w:val="000C33CA"/>
    <w:rsid w:val="000E2A33"/>
    <w:rsid w:val="000E5BEB"/>
    <w:rsid w:val="000F79BD"/>
    <w:rsid w:val="00113D5F"/>
    <w:rsid w:val="00135234"/>
    <w:rsid w:val="00136251"/>
    <w:rsid w:val="00152D4B"/>
    <w:rsid w:val="00155D91"/>
    <w:rsid w:val="0017450E"/>
    <w:rsid w:val="00175848"/>
    <w:rsid w:val="001860F3"/>
    <w:rsid w:val="001C2476"/>
    <w:rsid w:val="001D3490"/>
    <w:rsid w:val="001E1C87"/>
    <w:rsid w:val="001F6DD0"/>
    <w:rsid w:val="0021036E"/>
    <w:rsid w:val="002160D8"/>
    <w:rsid w:val="00237934"/>
    <w:rsid w:val="00241E75"/>
    <w:rsid w:val="0025594D"/>
    <w:rsid w:val="00272361"/>
    <w:rsid w:val="00283732"/>
    <w:rsid w:val="00283FF6"/>
    <w:rsid w:val="00284187"/>
    <w:rsid w:val="002A284D"/>
    <w:rsid w:val="002A6AF8"/>
    <w:rsid w:val="002B0305"/>
    <w:rsid w:val="002B1FB4"/>
    <w:rsid w:val="002B51C4"/>
    <w:rsid w:val="002C54FC"/>
    <w:rsid w:val="002D233B"/>
    <w:rsid w:val="002E2604"/>
    <w:rsid w:val="002E2E08"/>
    <w:rsid w:val="00302AFC"/>
    <w:rsid w:val="00321F4B"/>
    <w:rsid w:val="00373C3D"/>
    <w:rsid w:val="00377B77"/>
    <w:rsid w:val="00381F36"/>
    <w:rsid w:val="00385ACF"/>
    <w:rsid w:val="003A3155"/>
    <w:rsid w:val="003B5FE3"/>
    <w:rsid w:val="003B7E63"/>
    <w:rsid w:val="003C5CAB"/>
    <w:rsid w:val="003D2B4C"/>
    <w:rsid w:val="003D5396"/>
    <w:rsid w:val="003E37A0"/>
    <w:rsid w:val="003E4352"/>
    <w:rsid w:val="00403814"/>
    <w:rsid w:val="0040687C"/>
    <w:rsid w:val="00435E35"/>
    <w:rsid w:val="0048779B"/>
    <w:rsid w:val="004901C5"/>
    <w:rsid w:val="0049079A"/>
    <w:rsid w:val="00493A36"/>
    <w:rsid w:val="0049507F"/>
    <w:rsid w:val="00496611"/>
    <w:rsid w:val="004A392D"/>
    <w:rsid w:val="004A6728"/>
    <w:rsid w:val="004C1D99"/>
    <w:rsid w:val="004C42CD"/>
    <w:rsid w:val="004D7FE9"/>
    <w:rsid w:val="004E4305"/>
    <w:rsid w:val="004E5A7B"/>
    <w:rsid w:val="005209C2"/>
    <w:rsid w:val="00570691"/>
    <w:rsid w:val="00572499"/>
    <w:rsid w:val="0058672C"/>
    <w:rsid w:val="0059404A"/>
    <w:rsid w:val="00594AD5"/>
    <w:rsid w:val="00595DD5"/>
    <w:rsid w:val="00596C67"/>
    <w:rsid w:val="005B30A8"/>
    <w:rsid w:val="005B4264"/>
    <w:rsid w:val="005C3F0D"/>
    <w:rsid w:val="005D7A98"/>
    <w:rsid w:val="005F654A"/>
    <w:rsid w:val="00601310"/>
    <w:rsid w:val="00601331"/>
    <w:rsid w:val="00604257"/>
    <w:rsid w:val="00610B1B"/>
    <w:rsid w:val="00634B8B"/>
    <w:rsid w:val="00646422"/>
    <w:rsid w:val="00685126"/>
    <w:rsid w:val="00685F86"/>
    <w:rsid w:val="006B5D90"/>
    <w:rsid w:val="006D49FE"/>
    <w:rsid w:val="006E4523"/>
    <w:rsid w:val="00726CBF"/>
    <w:rsid w:val="007324D7"/>
    <w:rsid w:val="007353A1"/>
    <w:rsid w:val="0077527F"/>
    <w:rsid w:val="00782EE6"/>
    <w:rsid w:val="007911F3"/>
    <w:rsid w:val="007A5BCD"/>
    <w:rsid w:val="007B4B42"/>
    <w:rsid w:val="007D4860"/>
    <w:rsid w:val="00802909"/>
    <w:rsid w:val="00880399"/>
    <w:rsid w:val="008A0905"/>
    <w:rsid w:val="008B774B"/>
    <w:rsid w:val="008C4697"/>
    <w:rsid w:val="008C715D"/>
    <w:rsid w:val="008E6FEF"/>
    <w:rsid w:val="00925DBC"/>
    <w:rsid w:val="0093076F"/>
    <w:rsid w:val="00951240"/>
    <w:rsid w:val="00985AC7"/>
    <w:rsid w:val="00991DE6"/>
    <w:rsid w:val="00992C5E"/>
    <w:rsid w:val="009A1C24"/>
    <w:rsid w:val="009A2D95"/>
    <w:rsid w:val="009B1011"/>
    <w:rsid w:val="009B2D28"/>
    <w:rsid w:val="009B54EC"/>
    <w:rsid w:val="009F138D"/>
    <w:rsid w:val="00A04DEB"/>
    <w:rsid w:val="00A20B98"/>
    <w:rsid w:val="00A33C90"/>
    <w:rsid w:val="00A40F5F"/>
    <w:rsid w:val="00A61936"/>
    <w:rsid w:val="00A83105"/>
    <w:rsid w:val="00AC3EF1"/>
    <w:rsid w:val="00AD47EF"/>
    <w:rsid w:val="00AD4EDC"/>
    <w:rsid w:val="00AD7D6A"/>
    <w:rsid w:val="00AE0AA1"/>
    <w:rsid w:val="00AE571D"/>
    <w:rsid w:val="00AF09C1"/>
    <w:rsid w:val="00B06A3F"/>
    <w:rsid w:val="00B11869"/>
    <w:rsid w:val="00B1792F"/>
    <w:rsid w:val="00B43C1F"/>
    <w:rsid w:val="00B55A8E"/>
    <w:rsid w:val="00B665CB"/>
    <w:rsid w:val="00B80103"/>
    <w:rsid w:val="00B901E9"/>
    <w:rsid w:val="00BC1FF4"/>
    <w:rsid w:val="00BD5649"/>
    <w:rsid w:val="00BF3773"/>
    <w:rsid w:val="00BF7B19"/>
    <w:rsid w:val="00C161C1"/>
    <w:rsid w:val="00C2344C"/>
    <w:rsid w:val="00C2671B"/>
    <w:rsid w:val="00C376A2"/>
    <w:rsid w:val="00C46B12"/>
    <w:rsid w:val="00C474CC"/>
    <w:rsid w:val="00C53502"/>
    <w:rsid w:val="00C5462A"/>
    <w:rsid w:val="00C87DB9"/>
    <w:rsid w:val="00CA11A6"/>
    <w:rsid w:val="00CB0AF1"/>
    <w:rsid w:val="00CE512F"/>
    <w:rsid w:val="00CE610D"/>
    <w:rsid w:val="00CF2246"/>
    <w:rsid w:val="00D1604B"/>
    <w:rsid w:val="00D448E0"/>
    <w:rsid w:val="00D83B74"/>
    <w:rsid w:val="00D84097"/>
    <w:rsid w:val="00DA704C"/>
    <w:rsid w:val="00DB00EA"/>
    <w:rsid w:val="00DE0007"/>
    <w:rsid w:val="00E0498B"/>
    <w:rsid w:val="00E06C12"/>
    <w:rsid w:val="00E06F15"/>
    <w:rsid w:val="00E1700C"/>
    <w:rsid w:val="00E17884"/>
    <w:rsid w:val="00E408BA"/>
    <w:rsid w:val="00E40C27"/>
    <w:rsid w:val="00E612A7"/>
    <w:rsid w:val="00E65241"/>
    <w:rsid w:val="00E960CE"/>
    <w:rsid w:val="00EA79A9"/>
    <w:rsid w:val="00EB4F3E"/>
    <w:rsid w:val="00ED1253"/>
    <w:rsid w:val="00F01C5C"/>
    <w:rsid w:val="00F07D9E"/>
    <w:rsid w:val="00F279EA"/>
    <w:rsid w:val="00F35E5F"/>
    <w:rsid w:val="00F42CBC"/>
    <w:rsid w:val="00F435F1"/>
    <w:rsid w:val="00F516DB"/>
    <w:rsid w:val="00F63176"/>
    <w:rsid w:val="00F86E3C"/>
    <w:rsid w:val="00FC2426"/>
    <w:rsid w:val="00FC2D07"/>
    <w:rsid w:val="00FD79AB"/>
    <w:rsid w:val="00FE24E2"/>
    <w:rsid w:val="184875A4"/>
    <w:rsid w:val="24F396AC"/>
    <w:rsid w:val="28BAAD19"/>
    <w:rsid w:val="2BDEBE2C"/>
    <w:rsid w:val="331477D9"/>
    <w:rsid w:val="3553CF9F"/>
    <w:rsid w:val="4C720699"/>
    <w:rsid w:val="7DD5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663F"/>
  <w15:docId w15:val="{7024D55A-7531-49C9-A829-FFEF6EBF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9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D7A98"/>
    <w:pPr>
      <w:keepNext/>
      <w:keepLines/>
      <w:spacing w:after="0"/>
      <w:ind w:left="10" w:right="73" w:hanging="10"/>
      <w:jc w:val="center"/>
      <w:outlineLvl w:val="0"/>
    </w:pPr>
    <w:rPr>
      <w:rFonts w:ascii="Calibri" w:eastAsia="Calibri" w:hAnsi="Calibri" w:cs="Calibri"/>
      <w:b/>
      <w:color w:val="00009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7A98"/>
    <w:rPr>
      <w:rFonts w:ascii="Calibri" w:eastAsia="Calibri" w:hAnsi="Calibri" w:cs="Calibri"/>
      <w:b/>
      <w:color w:val="000099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2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2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2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4901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4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376A2"/>
    <w:pPr>
      <w:ind w:left="720"/>
      <w:contextualSpacing/>
    </w:pPr>
  </w:style>
  <w:style w:type="paragraph" w:styleId="Revision">
    <w:name w:val="Revision"/>
    <w:hidden/>
    <w:uiPriority w:val="99"/>
    <w:semiHidden/>
    <w:rsid w:val="00DB00E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0301-3B6B-4D63-9D6C-BC1892BFC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5A849-442D-4C10-BAC6-0175E5C73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44FB9-21E6-4D75-AFC8-F4FA2B985D3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eaa82337-a515-4d6b-9d49-633726ef4ce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73865D-74E3-4556-8503-461AF7A8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 Environment for Every Kid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3</cp:revision>
  <dcterms:created xsi:type="dcterms:W3CDTF">2020-06-01T15:26:00Z</dcterms:created>
  <dcterms:modified xsi:type="dcterms:W3CDTF">2020-06-08T19:23:00Z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